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8A" w:rsidRPr="00A01A8A" w:rsidRDefault="00A01A8A" w:rsidP="00A01A8A">
      <w:pPr>
        <w:jc w:val="center"/>
        <w:rPr>
          <w:b/>
          <w:sz w:val="28"/>
          <w:szCs w:val="28"/>
        </w:rPr>
      </w:pPr>
      <w:r w:rsidRPr="00A01A8A">
        <w:rPr>
          <w:b/>
          <w:sz w:val="28"/>
          <w:szCs w:val="28"/>
        </w:rPr>
        <w:t>Информация о сроках и местах подачи заявлений на прохождение ГИА</w:t>
      </w:r>
      <w:r>
        <w:rPr>
          <w:b/>
          <w:sz w:val="28"/>
          <w:szCs w:val="28"/>
        </w:rPr>
        <w:t>-11</w:t>
      </w:r>
      <w:bookmarkStart w:id="0" w:name="_GoBack"/>
      <w:bookmarkEnd w:id="0"/>
      <w:r w:rsidRPr="00A01A8A">
        <w:rPr>
          <w:b/>
          <w:sz w:val="28"/>
          <w:szCs w:val="28"/>
        </w:rPr>
        <w:t xml:space="preserve"> </w:t>
      </w:r>
      <w:r w:rsidRPr="00A01A8A">
        <w:rPr>
          <w:b/>
          <w:sz w:val="28"/>
          <w:szCs w:val="28"/>
        </w:rPr>
        <w:t>в 2017</w:t>
      </w:r>
      <w:r w:rsidRPr="00A01A8A">
        <w:rPr>
          <w:b/>
          <w:sz w:val="28"/>
          <w:szCs w:val="28"/>
        </w:rPr>
        <w:t xml:space="preserve"> году по учебным предметам.</w:t>
      </w:r>
    </w:p>
    <w:p w:rsidR="00A01A8A" w:rsidRPr="00A01A8A" w:rsidRDefault="00A01A8A" w:rsidP="00A01A8A">
      <w:pPr>
        <w:jc w:val="center"/>
        <w:rPr>
          <w:b/>
          <w:sz w:val="28"/>
          <w:szCs w:val="28"/>
        </w:rPr>
      </w:pP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 xml:space="preserve">Выбранные обучающимся учебные предметы, форма ГИА и язык, на котором он планирует сдавать экзамены, указываются обучающимися 11 классов  в заявлении, которое он подает в образовательную организацию </w:t>
      </w:r>
      <w:r w:rsidRPr="00A01A8A">
        <w:rPr>
          <w:b/>
          <w:sz w:val="28"/>
          <w:szCs w:val="28"/>
        </w:rPr>
        <w:t>до 1 февраля.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Основные сроки сдачи ЕГЭ (май-июнь) и досрочные (апрель)</w:t>
      </w:r>
    </w:p>
    <w:p w:rsidR="00A01A8A" w:rsidRPr="00A01A8A" w:rsidRDefault="00A01A8A" w:rsidP="00A01A8A">
      <w:pPr>
        <w:jc w:val="both"/>
        <w:rPr>
          <w:b/>
          <w:sz w:val="28"/>
          <w:szCs w:val="28"/>
        </w:rPr>
      </w:pPr>
    </w:p>
    <w:p w:rsidR="00A01A8A" w:rsidRPr="00A01A8A" w:rsidRDefault="00A01A8A" w:rsidP="00A01A8A">
      <w:pPr>
        <w:jc w:val="both"/>
        <w:rPr>
          <w:b/>
          <w:sz w:val="28"/>
          <w:szCs w:val="28"/>
        </w:rPr>
      </w:pPr>
      <w:r w:rsidRPr="00A01A8A">
        <w:rPr>
          <w:b/>
          <w:sz w:val="28"/>
          <w:szCs w:val="28"/>
        </w:rPr>
        <w:t>Срок подачи заявлений - до 1 февраля 201</w:t>
      </w:r>
      <w:r w:rsidRPr="00A01A8A">
        <w:rPr>
          <w:b/>
          <w:sz w:val="28"/>
          <w:szCs w:val="28"/>
        </w:rPr>
        <w:t>7</w:t>
      </w:r>
      <w:r w:rsidRPr="00A01A8A">
        <w:rPr>
          <w:b/>
          <w:sz w:val="28"/>
          <w:szCs w:val="28"/>
        </w:rPr>
        <w:t xml:space="preserve"> года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для выпускников текущего года и обучающихся в образовательных учреждениях начального и среднего профессионального образования – образовательное учреждение, в котором осваиваются основные общеобразовательные программы среднего (полного) общего о</w:t>
      </w:r>
      <w:r>
        <w:rPr>
          <w:sz w:val="28"/>
          <w:szCs w:val="28"/>
        </w:rPr>
        <w:t>бразования (по месту обучения);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для выпускников общеобразовательных учреждений предыдущих лет, не прошедших государственную (итоговую) аттестацию и выпушенных из учреждения со справкой установленного образца – общеобразовательное учреждение, в котором они освоили основные общеобразовательные программы среднег</w:t>
      </w:r>
      <w:r>
        <w:rPr>
          <w:sz w:val="28"/>
          <w:szCs w:val="28"/>
        </w:rPr>
        <w:t>о (полного) общего образования;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 xml:space="preserve">для выпускников прошлых лет и лиц, получивших среднее (полное) общее образование в иностранных образовательных учреждениях 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Лица, которые поступили в учреждения профессионального образования после 9 класса и заканчивают данные учреждения в текущем учебном году, могут подать заявление руководителю своего учреждения на сдачу ЕГЭ в основные сроки (май-июнь), приложив к нему академическую справку установленного образца, подтверждающую освоение общеобразовательных дисципли</w:t>
      </w:r>
      <w:r>
        <w:rPr>
          <w:sz w:val="28"/>
          <w:szCs w:val="28"/>
        </w:rPr>
        <w:t>н.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Примечание: имеют право</w:t>
      </w:r>
      <w:r>
        <w:rPr>
          <w:sz w:val="28"/>
          <w:szCs w:val="28"/>
        </w:rPr>
        <w:t xml:space="preserve"> сдавать ЕГЭ досрочно в апреле: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выпускники вечерних (сменных) школ, приз</w:t>
      </w:r>
      <w:r>
        <w:rPr>
          <w:sz w:val="28"/>
          <w:szCs w:val="28"/>
        </w:rPr>
        <w:t>ванные в ряды Российской Армии;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выезжающие на российские или международные спортивные соревнования, конкурсы, смотры, олимпиады и тренировочные сборы (при наличии соответствующ</w:t>
      </w:r>
      <w:r>
        <w:rPr>
          <w:sz w:val="28"/>
          <w:szCs w:val="28"/>
        </w:rPr>
        <w:t>его подтверждающего документа);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выезжающие за рубеж на постоянное место жительств</w:t>
      </w:r>
      <w:r>
        <w:rPr>
          <w:sz w:val="28"/>
          <w:szCs w:val="28"/>
        </w:rPr>
        <w:t>а или для продолжения обучения;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</w:t>
      </w:r>
      <w:r>
        <w:rPr>
          <w:sz w:val="28"/>
          <w:szCs w:val="28"/>
        </w:rPr>
        <w:t>ственной (итоговой) аттестации;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выпускники общеобразовательных учреждений РФ, расположенных за пределами РФ, в государствах со сложными климатическими условиями.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</w:p>
    <w:p w:rsidR="00A01A8A" w:rsidRPr="00A01A8A" w:rsidRDefault="00A01A8A" w:rsidP="00A01A8A">
      <w:pPr>
        <w:jc w:val="both"/>
        <w:rPr>
          <w:sz w:val="28"/>
          <w:szCs w:val="28"/>
        </w:rPr>
      </w:pP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lastRenderedPageBreak/>
        <w:t>Подают заявления лица, не имевшие возможности по уважительным причинам участвовать в ЕГЭ в основ</w:t>
      </w:r>
      <w:r>
        <w:rPr>
          <w:sz w:val="28"/>
          <w:szCs w:val="28"/>
        </w:rPr>
        <w:t>ные сроки, следующих категорий: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выпускники образовательных учреждений начального и среднего</w:t>
      </w:r>
      <w:r>
        <w:rPr>
          <w:sz w:val="28"/>
          <w:szCs w:val="28"/>
        </w:rPr>
        <w:t xml:space="preserve"> профессионального образования;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  <w:r w:rsidRPr="00A01A8A">
        <w:rPr>
          <w:sz w:val="28"/>
          <w:szCs w:val="28"/>
        </w:rPr>
        <w:t>лица, получившие среднее (полное) общее образование в иностранных государствах.</w:t>
      </w:r>
    </w:p>
    <w:p w:rsidR="00A01A8A" w:rsidRPr="00A01A8A" w:rsidRDefault="00A01A8A" w:rsidP="00A01A8A">
      <w:pPr>
        <w:jc w:val="both"/>
        <w:rPr>
          <w:sz w:val="28"/>
          <w:szCs w:val="28"/>
        </w:rPr>
      </w:pPr>
    </w:p>
    <w:sectPr w:rsidR="00A01A8A" w:rsidRPr="00A0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A"/>
    <w:rsid w:val="00A01A8A"/>
    <w:rsid w:val="00D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1A1F-CDA2-4868-A424-4954C21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Школа95 Кадетская</dc:creator>
  <cp:keywords/>
  <dc:description/>
  <cp:lastModifiedBy>Школа95 Кадетская</cp:lastModifiedBy>
  <cp:revision>1</cp:revision>
  <dcterms:created xsi:type="dcterms:W3CDTF">2017-01-18T07:06:00Z</dcterms:created>
  <dcterms:modified xsi:type="dcterms:W3CDTF">2017-01-18T07:08:00Z</dcterms:modified>
</cp:coreProperties>
</file>